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40B30" w:rsidRPr="00D40B30" w:rsidRDefault="00D40B30" w:rsidP="00D40B30">
      <w:pPr>
        <w:jc w:val="center"/>
        <w:rPr>
          <w:rFonts w:ascii="Gill Sans" w:hAnsi="Gill Sans" w:cs="Gill Sans" w:hint="cs"/>
          <w:color w:val="000000" w:themeColor="text1"/>
          <w:sz w:val="28"/>
          <w:szCs w:val="28"/>
        </w:rPr>
      </w:pPr>
      <w:r w:rsidRPr="00D40B30">
        <w:rPr>
          <w:rFonts w:ascii="Gill Sans" w:hAnsi="Gill Sans" w:cs="Gill Sans" w:hint="cs"/>
          <w:color w:val="000000" w:themeColor="text1"/>
          <w:sz w:val="28"/>
          <w:szCs w:val="28"/>
        </w:rPr>
        <w:t>Garn - Polyphone Reisen durch schroffe Klanglandschaften</w:t>
      </w:r>
    </w:p>
    <w:p w:rsidR="00D40B30" w:rsidRPr="00D40B30" w:rsidRDefault="00D40B30" w:rsidP="00D40B30">
      <w:pPr>
        <w:rPr>
          <w:rFonts w:ascii="Gill Sans" w:hAnsi="Gill Sans" w:cs="Gill Sans" w:hint="cs"/>
        </w:rPr>
      </w:pPr>
    </w:p>
    <w:p w:rsidR="00D40B30" w:rsidRPr="00D40B30" w:rsidRDefault="00D40B30" w:rsidP="00D40B30">
      <w:pPr>
        <w:rPr>
          <w:rFonts w:ascii="Gill Sans" w:hAnsi="Gill Sans" w:cs="Gill Sans" w:hint="cs"/>
        </w:rPr>
      </w:pPr>
      <w:r w:rsidRPr="00D40B30">
        <w:rPr>
          <w:rFonts w:ascii="Gill Sans" w:hAnsi="Gill Sans" w:cs="Gill Sans" w:hint="cs"/>
        </w:rPr>
        <w:t>Garn ist nicht nur eine Band; es ist eine Ode an die Euphorie des Lebens, ein Echo filmischer Bilder und weitläufiger Reisen. Marc Stucki am Saxophon, Urs Müller mit der Gitarre, Fabian M Müller am Klavier, Claude Meier am Bass und Christoph Steiner am Schlagzeug – zusammen weben sie ein harmonisch reichhaltiges und erdiges Klanggewebe. Ihre Musik ist eine warme Therme in der rauen Berglandschaft der Schweizer Alpen, wo man zwischen den Extremen der Natur pendelt – vom eisigen Schnee in die wärmende Quelle.</w:t>
      </w:r>
    </w:p>
    <w:p w:rsidR="00D40B30" w:rsidRPr="00D40B30" w:rsidRDefault="00D40B30" w:rsidP="00D40B30">
      <w:pPr>
        <w:rPr>
          <w:rFonts w:ascii="Gill Sans" w:hAnsi="Gill Sans" w:cs="Gill Sans" w:hint="cs"/>
        </w:rPr>
      </w:pPr>
    </w:p>
    <w:p w:rsidR="00D40B30" w:rsidRPr="00D40B30" w:rsidRDefault="00D40B30" w:rsidP="00D40B30">
      <w:pPr>
        <w:rPr>
          <w:rFonts w:ascii="Gill Sans" w:hAnsi="Gill Sans" w:cs="Gill Sans" w:hint="cs"/>
        </w:rPr>
      </w:pPr>
      <w:r w:rsidRPr="00D40B30">
        <w:rPr>
          <w:rFonts w:ascii="Gill Sans" w:hAnsi="Gill Sans" w:cs="Gill Sans" w:hint="cs"/>
        </w:rPr>
        <w:t>Ihre Proben sind gefüllt mit leidenschaftlichen Debatten, die ihre Musik mit einer einzigartigen Tiefe und einem gewissen Trotz erfüllen. Jedes Konzert ist eine Einladung, die Augen zu schliessen und sich ganz dem Fluss der Töne hinzugeben.</w:t>
      </w:r>
    </w:p>
    <w:p w:rsidR="00D40B30" w:rsidRPr="00D40B30" w:rsidRDefault="00D40B30" w:rsidP="00D40B30">
      <w:pPr>
        <w:rPr>
          <w:rFonts w:ascii="Gill Sans" w:hAnsi="Gill Sans" w:cs="Gill Sans" w:hint="cs"/>
        </w:rPr>
      </w:pPr>
    </w:p>
    <w:p w:rsidR="00D40B30" w:rsidRDefault="00D40B30" w:rsidP="00D40B30">
      <w:pPr>
        <w:rPr>
          <w:rFonts w:ascii="Gill Sans" w:hAnsi="Gill Sans" w:cs="Gill Sans"/>
        </w:rPr>
      </w:pPr>
    </w:p>
    <w:p w:rsidR="00D40B30" w:rsidRPr="00D40B30" w:rsidRDefault="00D40B30" w:rsidP="00D40B30">
      <w:pPr>
        <w:rPr>
          <w:rFonts w:ascii="Gill Sans" w:hAnsi="Gill Sans" w:cs="Gill Sans" w:hint="cs"/>
        </w:rPr>
      </w:pPr>
      <w:r w:rsidRPr="00D40B30">
        <w:rPr>
          <w:rFonts w:ascii="Gill Sans" w:hAnsi="Gill Sans" w:cs="Gill Sans" w:hint="cs"/>
        </w:rPr>
        <w:t>Kurz:</w:t>
      </w:r>
    </w:p>
    <w:p w:rsidR="00D40B30" w:rsidRPr="00D40B30" w:rsidRDefault="00D40B30" w:rsidP="00D40B30">
      <w:pPr>
        <w:rPr>
          <w:rFonts w:ascii="Gill Sans" w:hAnsi="Gill Sans" w:cs="Gill Sans" w:hint="cs"/>
        </w:rPr>
      </w:pPr>
    </w:p>
    <w:p w:rsidR="00D40B30" w:rsidRPr="00D40B30" w:rsidRDefault="00D40B30" w:rsidP="00D40B30">
      <w:pPr>
        <w:rPr>
          <w:rFonts w:ascii="Gill Sans" w:hAnsi="Gill Sans" w:cs="Gill Sans" w:hint="cs"/>
        </w:rPr>
      </w:pPr>
      <w:r w:rsidRPr="00D40B30">
        <w:rPr>
          <w:rFonts w:ascii="Gill Sans" w:hAnsi="Gill Sans" w:cs="Gill Sans" w:hint="cs"/>
        </w:rPr>
        <w:t>Garn ist nicht nur eine Band; Garn ist eine Ode an die</w:t>
      </w:r>
      <w:r>
        <w:rPr>
          <w:rFonts w:ascii="Gill Sans" w:hAnsi="Gill Sans" w:cs="Gill Sans"/>
        </w:rPr>
        <w:t xml:space="preserve"> </w:t>
      </w:r>
      <w:r w:rsidRPr="00D40B30">
        <w:rPr>
          <w:rFonts w:ascii="Gill Sans" w:hAnsi="Gill Sans" w:cs="Gill Sans" w:hint="cs"/>
        </w:rPr>
        <w:t>Euphorie des Lebens, ein Echo filmischer Bilder und weitläufiger Reisen. Zusammen weben sie ein harmonisch</w:t>
      </w:r>
      <w:r>
        <w:rPr>
          <w:rFonts w:ascii="Gill Sans" w:hAnsi="Gill Sans" w:cs="Gill Sans"/>
        </w:rPr>
        <w:t xml:space="preserve"> </w:t>
      </w:r>
      <w:r w:rsidRPr="00D40B30">
        <w:rPr>
          <w:rFonts w:ascii="Gill Sans" w:hAnsi="Gill Sans" w:cs="Gill Sans" w:hint="cs"/>
        </w:rPr>
        <w:t xml:space="preserve">reichhaltiges und erdiges Klanggewebe. Ihre Musik ist eine warme Therme in der rauen Berglandschaft der </w:t>
      </w:r>
    </w:p>
    <w:p w:rsidR="00D40B30" w:rsidRPr="00D40B30" w:rsidRDefault="00D40B30" w:rsidP="00D40B30">
      <w:pPr>
        <w:rPr>
          <w:rFonts w:ascii="Gill Sans" w:hAnsi="Gill Sans" w:cs="Gill Sans" w:hint="cs"/>
        </w:rPr>
      </w:pPr>
      <w:r w:rsidRPr="00D40B30">
        <w:rPr>
          <w:rFonts w:ascii="Gill Sans" w:hAnsi="Gill Sans" w:cs="Gill Sans" w:hint="cs"/>
        </w:rPr>
        <w:t>Schweizer Alpen, wo man zwischen den Extremen der Natur pendelt – vom eisigen Schnee in die wärmende Quelle.</w:t>
      </w:r>
    </w:p>
    <w:p w:rsidR="00D40B30" w:rsidRDefault="00D40B30"/>
    <w:sectPr w:rsidR="00D40B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w:panose1 w:val="020B0502020104020203"/>
    <w:charset w:val="B1"/>
    <w:family w:val="swiss"/>
    <w:pitch w:val="variable"/>
    <w:sig w:usb0="80000A67" w:usb1="00000000" w:usb2="00000000" w:usb3="00000000" w:csb0="000001F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30"/>
    <w:rsid w:val="00D40B3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653153E0"/>
  <w15:chartTrackingRefBased/>
  <w15:docId w15:val="{56B4CB4D-1A04-504E-A851-F9BFB7A0A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40B30"/>
    <w:rPr>
      <w:kern w:val="0"/>
      <w:sz w:val="22"/>
      <w:szCs w:val="22"/>
      <w14:ligatures w14:val="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1035</Characters>
  <Application>Microsoft Office Word</Application>
  <DocSecurity>0</DocSecurity>
  <Lines>8</Lines>
  <Paragraphs>2</Paragraphs>
  <ScaleCrop>false</ScaleCrop>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post@claudemeier.ch</dc:creator>
  <cp:keywords/>
  <dc:description/>
  <cp:lastModifiedBy>post@claudemeier.ch</cp:lastModifiedBy>
  <cp:revision>1</cp:revision>
  <dcterms:created xsi:type="dcterms:W3CDTF">2025-01-14T15:19:00Z</dcterms:created>
  <dcterms:modified xsi:type="dcterms:W3CDTF">2025-01-14T15:21:00Z</dcterms:modified>
</cp:coreProperties>
</file>